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2" w:rsidRPr="00550172" w:rsidRDefault="00A473A4" w:rsidP="00455231">
      <w:pPr>
        <w:ind w:rightChars="94" w:right="226"/>
        <w:jc w:val="center"/>
        <w:rPr>
          <w:rFonts w:ascii="新細明體" w:eastAsia="新細明體" w:hAnsi="新細明體" w:cs="新細明體"/>
          <w:b/>
          <w:kern w:val="0"/>
          <w:sz w:val="4"/>
          <w:szCs w:val="4"/>
        </w:rPr>
      </w:pPr>
      <w:r w:rsidRPr="00550172">
        <w:rPr>
          <w:rFonts w:ascii="新細明體" w:eastAsia="新細明體" w:hAnsi="新細明體" w:cs="新細明體" w:hint="eastAsia"/>
          <w:b/>
          <w:kern w:val="0"/>
          <w:sz w:val="4"/>
          <w:szCs w:val="4"/>
        </w:rPr>
        <w:t xml:space="preserve">   </w:t>
      </w:r>
      <w:r w:rsidR="00435AC4" w:rsidRPr="00550172">
        <w:rPr>
          <w:rFonts w:ascii="新細明體" w:eastAsia="新細明體" w:hAnsi="新細明體" w:cs="新細明體" w:hint="eastAsia"/>
          <w:b/>
          <w:kern w:val="0"/>
          <w:sz w:val="4"/>
          <w:szCs w:val="4"/>
        </w:rPr>
        <w:t xml:space="preserve">  </w:t>
      </w:r>
    </w:p>
    <w:p w:rsidR="00324F7C" w:rsidRPr="006803C3" w:rsidRDefault="00800372" w:rsidP="00455231">
      <w:pPr>
        <w:ind w:rightChars="94" w:right="226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6803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國立臺灣科技大學</w:t>
      </w:r>
      <w:r w:rsidR="00324F7C" w:rsidRPr="006803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</w:t>
      </w:r>
      <w:r w:rsidRPr="006803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就學貸款期程</w:t>
      </w:r>
      <w:r w:rsidR="00A473A4" w:rsidRPr="006803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   </w:t>
      </w:r>
      <w:r w:rsidR="00F46843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1</w:t>
      </w:r>
      <w:r w:rsidR="00991CAB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0</w:t>
      </w:r>
      <w:r w:rsidR="005C1BF2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9</w:t>
      </w:r>
      <w:r w:rsidR="00991CAB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.</w:t>
      </w:r>
      <w:r w:rsidR="00E549B3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7</w:t>
      </w:r>
      <w:r w:rsidR="00991CAB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.</w:t>
      </w:r>
      <w:r w:rsidR="00653BCC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2</w:t>
      </w:r>
      <w:r w:rsidR="00793F4A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8</w:t>
      </w:r>
      <w:r w:rsidR="00A473A4" w:rsidRPr="006803C3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修</w:t>
      </w:r>
    </w:p>
    <w:p w:rsidR="00102DAB" w:rsidRDefault="00102DAB" w:rsidP="00455231">
      <w:pPr>
        <w:tabs>
          <w:tab w:val="left" w:pos="1418"/>
        </w:tabs>
        <w:spacing w:line="380" w:lineRule="exact"/>
        <w:ind w:leftChars="-530" w:left="286" w:rightChars="-496" w:right="-1190" w:hangingChars="779" w:hanging="155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一、</w:t>
      </w:r>
      <w:r w:rsidRPr="006803C3">
        <w:rPr>
          <w:rFonts w:ascii="微軟正黑體" w:eastAsia="微軟正黑體" w:hAnsi="微軟正黑體" w:hint="eastAsia"/>
          <w:b/>
          <w:sz w:val="22"/>
        </w:rPr>
        <w:t>學雜費減免</w:t>
      </w:r>
      <w:r w:rsidRPr="00102DAB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9C4C45">
        <w:rPr>
          <w:rFonts w:ascii="微軟正黑體" w:eastAsia="微軟正黑體" w:hAnsi="微軟正黑體" w:hint="eastAsia"/>
          <w:sz w:val="20"/>
          <w:szCs w:val="20"/>
        </w:rPr>
        <w:t>有減免資格者，請先向【生活</w:t>
      </w:r>
      <w:r w:rsidR="002D324B">
        <w:rPr>
          <w:rFonts w:ascii="微軟正黑體" w:eastAsia="微軟正黑體" w:hAnsi="微軟正黑體" w:hint="eastAsia"/>
          <w:sz w:val="20"/>
          <w:szCs w:val="20"/>
        </w:rPr>
        <w:t>輔導</w:t>
      </w:r>
      <w:r w:rsidRPr="009C4C45">
        <w:rPr>
          <w:rFonts w:ascii="微軟正黑體" w:eastAsia="微軟正黑體" w:hAnsi="微軟正黑體" w:hint="eastAsia"/>
          <w:sz w:val="20"/>
          <w:szCs w:val="20"/>
        </w:rPr>
        <w:t>組】減免承辦人</w:t>
      </w:r>
      <w:r w:rsidR="005C1BF2">
        <w:rPr>
          <w:rFonts w:ascii="微軟正黑體" w:eastAsia="微軟正黑體" w:hAnsi="微軟正黑體" w:hint="eastAsia"/>
          <w:sz w:val="20"/>
          <w:szCs w:val="20"/>
        </w:rPr>
        <w:t>莊小姐</w:t>
      </w:r>
      <w:r w:rsidRPr="009C4C45">
        <w:rPr>
          <w:rFonts w:ascii="微軟正黑體" w:eastAsia="微軟正黑體" w:hAnsi="微軟正黑體" w:hint="eastAsia"/>
          <w:sz w:val="20"/>
          <w:szCs w:val="20"/>
        </w:rPr>
        <w:t>（</w:t>
      </w:r>
      <w:r w:rsidR="002C7C55">
        <w:rPr>
          <w:rFonts w:ascii="微軟正黑體" w:eastAsia="微軟正黑體" w:hAnsi="微軟正黑體" w:hint="eastAsia"/>
          <w:sz w:val="20"/>
          <w:szCs w:val="20"/>
        </w:rPr>
        <w:t>02-2737</w:t>
      </w:r>
      <w:r w:rsidR="00653BCC">
        <w:rPr>
          <w:rFonts w:ascii="微軟正黑體" w:eastAsia="微軟正黑體" w:hAnsi="微軟正黑體" w:hint="eastAsia"/>
          <w:sz w:val="20"/>
          <w:szCs w:val="20"/>
        </w:rPr>
        <w:t>3</w:t>
      </w:r>
      <w:r w:rsidR="005C1BF2">
        <w:rPr>
          <w:rFonts w:ascii="微軟正黑體" w:eastAsia="微軟正黑體" w:hAnsi="微軟正黑體" w:hint="eastAsia"/>
          <w:sz w:val="20"/>
          <w:szCs w:val="20"/>
        </w:rPr>
        <w:t>760</w:t>
      </w:r>
      <w:r w:rsidRPr="009C4C45">
        <w:rPr>
          <w:rFonts w:ascii="微軟正黑體" w:eastAsia="微軟正黑體" w:hAnsi="微軟正黑體" w:hint="eastAsia"/>
          <w:sz w:val="20"/>
          <w:szCs w:val="20"/>
        </w:rPr>
        <w:t>）辦理各項減免。無減免資格者，免辦理此項。</w:t>
      </w:r>
    </w:p>
    <w:p w:rsidR="00102DAB" w:rsidRDefault="00102DAB" w:rsidP="00455231">
      <w:pPr>
        <w:tabs>
          <w:tab w:val="left" w:pos="1418"/>
        </w:tabs>
        <w:spacing w:line="380" w:lineRule="exact"/>
        <w:ind w:leftChars="-529" w:left="996" w:rightChars="-555" w:right="-1332" w:hangingChars="1133" w:hanging="2266"/>
        <w:rPr>
          <w:rFonts w:ascii="微軟正黑體" w:eastAsia="微軟正黑體" w:hAnsi="微軟正黑體" w:cs="新細明體"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二、</w:t>
      </w:r>
      <w:r w:rsidRPr="006803C3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</w:rPr>
        <w:t>大學部延畢生申貸</w:t>
      </w:r>
      <w:r w:rsidRPr="00102DAB">
        <w:rPr>
          <w:rFonts w:ascii="微軟正黑體" w:eastAsia="微軟正黑體" w:hAnsi="微軟正黑體" w:cs="新細明體"/>
          <w:b/>
          <w:color w:val="000000" w:themeColor="text1"/>
          <w:kern w:val="0"/>
          <w:sz w:val="20"/>
          <w:szCs w:val="20"/>
        </w:rPr>
        <w:t> ：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請於</w:t>
      </w:r>
      <w:r w:rsidR="002C7C5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10</w:t>
      </w:r>
      <w:r w:rsidR="005C1BF2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9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年</w:t>
      </w:r>
      <w:r w:rsidR="005960F9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8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月</w:t>
      </w:r>
      <w:r w:rsidR="005960F9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31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日前至</w:t>
      </w:r>
      <w:r w:rsidRPr="009C4C45">
        <w:rPr>
          <w:rFonts w:ascii="微軟正黑體" w:eastAsia="微軟正黑體" w:hAnsi="微軟正黑體" w:hint="eastAsia"/>
          <w:sz w:val="20"/>
          <w:szCs w:val="20"/>
        </w:rPr>
        <w:t>【生活輔導組】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就貸承辦人</w:t>
      </w:r>
      <w:r w:rsidR="002C7C55" w:rsidRPr="009C4C45">
        <w:rPr>
          <w:rFonts w:ascii="微軟正黑體" w:eastAsia="微軟正黑體" w:hAnsi="微軟正黑體" w:hint="eastAsia"/>
          <w:sz w:val="20"/>
          <w:szCs w:val="20"/>
        </w:rPr>
        <w:t>（</w:t>
      </w:r>
      <w:r w:rsidR="00653BCC">
        <w:rPr>
          <w:rFonts w:ascii="微軟正黑體" w:eastAsia="微軟正黑體" w:hAnsi="微軟正黑體" w:hint="eastAsia"/>
          <w:sz w:val="20"/>
          <w:szCs w:val="20"/>
        </w:rPr>
        <w:t>02-27376317</w:t>
      </w:r>
      <w:r w:rsidR="002C7C55" w:rsidRPr="009C4C45">
        <w:rPr>
          <w:rFonts w:ascii="微軟正黑體" w:eastAsia="微軟正黑體" w:hAnsi="微軟正黑體" w:hint="eastAsia"/>
          <w:sz w:val="20"/>
          <w:szCs w:val="20"/>
        </w:rPr>
        <w:t>）</w:t>
      </w:r>
      <w:r w:rsidRPr="009C4C45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取得學分費或全額學雜費之書面證明後，再至銀行辦理貸款。</w:t>
      </w:r>
    </w:p>
    <w:p w:rsidR="00102DAB" w:rsidRDefault="00102DAB" w:rsidP="00102DAB">
      <w:pPr>
        <w:tabs>
          <w:tab w:val="left" w:pos="1418"/>
        </w:tabs>
        <w:spacing w:line="380" w:lineRule="exact"/>
        <w:ind w:leftChars="-529" w:left="996" w:hangingChars="1133" w:hanging="2266"/>
        <w:rPr>
          <w:rStyle w:val="a9"/>
          <w:rFonts w:ascii="微軟正黑體" w:eastAsia="微軟正黑體" w:hAnsi="微軟正黑體"/>
          <w:color w:val="000000" w:themeColor="text1"/>
          <w:sz w:val="20"/>
          <w:szCs w:val="20"/>
          <w:u w:val="none"/>
        </w:rPr>
      </w:pPr>
      <w:r w:rsidRPr="00102DAB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0"/>
          <w:szCs w:val="20"/>
        </w:rPr>
        <w:t>三、</w:t>
      </w:r>
      <w:r w:rsidRPr="006803C3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</w:rPr>
        <w:t>貸款</w:t>
      </w:r>
      <w:r w:rsidR="00801199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2"/>
        </w:rPr>
        <w:t>五</w:t>
      </w:r>
      <w:r w:rsidRPr="006803C3">
        <w:rPr>
          <w:rFonts w:ascii="微軟正黑體" w:eastAsia="微軟正黑體" w:hAnsi="微軟正黑體" w:hint="eastAsia"/>
          <w:b/>
          <w:sz w:val="22"/>
        </w:rPr>
        <w:t>步驟</w:t>
      </w:r>
      <w:r w:rsidR="00204EC2" w:rsidRPr="00204EC2">
        <w:rPr>
          <w:rStyle w:val="a9"/>
          <w:rFonts w:ascii="微軟正黑體" w:eastAsia="微軟正黑體" w:hAnsi="微軟正黑體"/>
          <w:color w:val="000000" w:themeColor="text1"/>
          <w:sz w:val="20"/>
          <w:szCs w:val="20"/>
          <w:u w:val="none"/>
        </w:rPr>
        <w:t>(</w:t>
      </w:r>
      <w:r w:rsidR="00204EC2" w:rsidRPr="00204EC2">
        <w:rPr>
          <w:rStyle w:val="a9"/>
          <w:rFonts w:ascii="微軟正黑體" w:eastAsia="微軟正黑體" w:hAnsi="微軟正黑體" w:hint="eastAsia"/>
          <w:color w:val="000000" w:themeColor="text1"/>
          <w:sz w:val="20"/>
          <w:szCs w:val="20"/>
          <w:u w:val="none"/>
        </w:rPr>
        <w:t>有</w:t>
      </w:r>
      <w:r w:rsidR="00204EC2" w:rsidRPr="006803C3">
        <w:rPr>
          <w:rStyle w:val="a9"/>
          <w:rFonts w:ascii="微軟正黑體" w:eastAsia="微軟正黑體" w:hAnsi="微軟正黑體" w:hint="eastAsia"/>
          <w:b/>
          <w:color w:val="FF0000"/>
          <w:sz w:val="22"/>
        </w:rPr>
        <w:t>符合減免</w:t>
      </w:r>
      <w:r w:rsidR="00204EC2" w:rsidRPr="00204EC2">
        <w:rPr>
          <w:rStyle w:val="a9"/>
          <w:rFonts w:ascii="微軟正黑體" w:eastAsia="微軟正黑體" w:hAnsi="微軟正黑體" w:hint="eastAsia"/>
          <w:color w:val="000000" w:themeColor="text1"/>
          <w:sz w:val="20"/>
          <w:szCs w:val="20"/>
          <w:u w:val="none"/>
        </w:rPr>
        <w:t>及</w:t>
      </w:r>
      <w:r w:rsidR="00204EC2" w:rsidRPr="006803C3">
        <w:rPr>
          <w:rFonts w:ascii="微軟正黑體" w:eastAsia="微軟正黑體" w:hAnsi="微軟正黑體" w:cs="新細明體" w:hint="eastAsia"/>
          <w:b/>
          <w:color w:val="FF0000"/>
          <w:kern w:val="0"/>
          <w:sz w:val="22"/>
          <w:u w:val="single"/>
        </w:rPr>
        <w:t>大學部延畢生</w:t>
      </w:r>
      <w:r w:rsidR="00204EC2" w:rsidRPr="00204EC2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需辦理就學貸款者，記得依上述一</w:t>
      </w:r>
      <w:r w:rsidR="00204EC2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、</w:t>
      </w:r>
      <w:r w:rsidR="00204EC2" w:rsidRPr="00204EC2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二點先辦理</w:t>
      </w:r>
      <w:r w:rsidR="00204EC2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0"/>
        </w:rPr>
        <w:t>相關程序</w:t>
      </w:r>
      <w:r w:rsidR="00204EC2" w:rsidRPr="00204EC2">
        <w:rPr>
          <w:rStyle w:val="a9"/>
          <w:rFonts w:ascii="微軟正黑體" w:eastAsia="微軟正黑體" w:hAnsi="微軟正黑體"/>
          <w:color w:val="000000" w:themeColor="text1"/>
          <w:sz w:val="20"/>
          <w:szCs w:val="20"/>
          <w:u w:val="none"/>
        </w:rPr>
        <w:t>)</w:t>
      </w:r>
    </w:p>
    <w:p w:rsidR="006803C3" w:rsidRPr="006803C3" w:rsidRDefault="006803C3" w:rsidP="00102DAB">
      <w:pPr>
        <w:tabs>
          <w:tab w:val="left" w:pos="1418"/>
        </w:tabs>
        <w:spacing w:line="380" w:lineRule="exact"/>
        <w:ind w:leftChars="-529" w:left="543" w:hangingChars="1133" w:hanging="1813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7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7768"/>
      </w:tblGrid>
      <w:tr w:rsidR="00800372" w:rsidRPr="00E45927" w:rsidTr="00E45927">
        <w:trPr>
          <w:trHeight w:val="20"/>
        </w:trPr>
        <w:tc>
          <w:tcPr>
            <w:tcW w:w="2014" w:type="dxa"/>
            <w:shd w:val="clear" w:color="auto" w:fill="F2F2F2" w:themeFill="background1" w:themeFillShade="F2"/>
          </w:tcPr>
          <w:p w:rsidR="00800372" w:rsidRPr="00E45927" w:rsidRDefault="00800372" w:rsidP="00204EC2">
            <w:pPr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貸款步驟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0372" w:rsidRPr="00E45927" w:rsidRDefault="00800372" w:rsidP="00204EC2">
            <w:pPr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日期</w:t>
            </w:r>
          </w:p>
        </w:tc>
        <w:tc>
          <w:tcPr>
            <w:tcW w:w="7768" w:type="dxa"/>
            <w:shd w:val="clear" w:color="auto" w:fill="F2F2F2" w:themeFill="background1" w:themeFillShade="F2"/>
          </w:tcPr>
          <w:p w:rsidR="00800372" w:rsidRPr="00E45927" w:rsidRDefault="00800372" w:rsidP="00204EC2">
            <w:pPr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內容說明</w:t>
            </w:r>
          </w:p>
        </w:tc>
      </w:tr>
      <w:tr w:rsidR="00800372" w:rsidRPr="00E45927" w:rsidTr="00E45927">
        <w:trPr>
          <w:trHeight w:val="20"/>
        </w:trPr>
        <w:tc>
          <w:tcPr>
            <w:tcW w:w="2014" w:type="dxa"/>
          </w:tcPr>
          <w:p w:rsidR="00F97C2C" w:rsidRPr="00E45927" w:rsidRDefault="007575DA" w:rsidP="00221F6D">
            <w:pPr>
              <w:spacing w:line="360" w:lineRule="exact"/>
              <w:rPr>
                <w:rFonts w:ascii="微軟正黑體" w:eastAsia="微軟正黑體" w:hAnsi="微軟正黑體" w:cs="全真中明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Step</w:t>
            </w:r>
            <w:r w:rsidR="00653BCC"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1</w:t>
            </w:r>
            <w:r w:rsidRPr="00E45927"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：</w:t>
            </w:r>
          </w:p>
          <w:p w:rsidR="00800372" w:rsidRPr="00E45927" w:rsidRDefault="00800372" w:rsidP="00221F6D">
            <w:pPr>
              <w:spacing w:line="360" w:lineRule="exact"/>
              <w:rPr>
                <w:rFonts w:ascii="微軟正黑體" w:eastAsia="微軟正黑體" w:hAnsi="微軟正黑體"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富邦銀行線上申請</w:t>
            </w:r>
          </w:p>
        </w:tc>
        <w:tc>
          <w:tcPr>
            <w:tcW w:w="992" w:type="dxa"/>
          </w:tcPr>
          <w:p w:rsidR="00801199" w:rsidRPr="00E45927" w:rsidRDefault="00801199" w:rsidP="0080119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.8.</w:t>
            </w:r>
            <w:r w:rsidR="005B4759">
              <w:rPr>
                <w:rFonts w:ascii="微軟正黑體" w:eastAsia="微軟正黑體" w:hAnsi="微軟正黑體" w:hint="eastAsia"/>
                <w:sz w:val="17"/>
                <w:szCs w:val="17"/>
              </w:rPr>
              <w:t>19</w:t>
            </w:r>
          </w:p>
          <w:p w:rsidR="00801199" w:rsidRPr="00E45927" w:rsidRDefault="00801199" w:rsidP="0080119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︱</w:t>
            </w:r>
          </w:p>
          <w:p w:rsidR="008904D5" w:rsidRPr="00E45927" w:rsidRDefault="00801199" w:rsidP="005960F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412DFA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</w:t>
            </w:r>
            <w:r w:rsidR="005960F9">
              <w:rPr>
                <w:rFonts w:ascii="微軟正黑體" w:eastAsia="微軟正黑體" w:hAnsi="微軟正黑體" w:hint="eastAsia"/>
                <w:sz w:val="17"/>
                <w:szCs w:val="17"/>
              </w:rPr>
              <w:t>9.11</w:t>
            </w:r>
          </w:p>
        </w:tc>
        <w:tc>
          <w:tcPr>
            <w:tcW w:w="7768" w:type="dxa"/>
          </w:tcPr>
          <w:p w:rsidR="00456513" w:rsidRPr="00E45927" w:rsidRDefault="00013709" w:rsidP="009C4C45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上網列印繳費單（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舊生</w:t>
            </w:r>
            <w:r w:rsidR="008F376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</w:t>
            </w:r>
            <w:r w:rsidR="006839C2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8F376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年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8</w:t>
            </w:r>
            <w:r w:rsidR="008F376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月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20</w:t>
            </w:r>
            <w:r w:rsidR="008F376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日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、新生10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年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月</w:t>
            </w:r>
            <w:r w:rsidR="005B4759">
              <w:rPr>
                <w:rFonts w:ascii="微軟正黑體" w:eastAsia="微軟正黑體" w:hAnsi="微軟正黑體" w:hint="eastAsia"/>
                <w:sz w:val="17"/>
                <w:szCs w:val="17"/>
              </w:rPr>
              <w:t>2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日</w:t>
            </w:r>
            <w:r w:rsidR="009C4C4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開放網路列印。請至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本校首頁/學生/學雜費專區</w:t>
            </w:r>
            <w:r w:rsidR="00F063C7" w:rsidRPr="00E45927">
              <w:rPr>
                <w:rFonts w:ascii="微軟正黑體" w:eastAsia="微軟正黑體" w:hAnsi="微軟正黑體"/>
                <w:sz w:val="17"/>
                <w:szCs w:val="17"/>
              </w:rPr>
              <w:t>http://www.ntust.edu.tw/files/13-1000-316.php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），再</w:t>
            </w:r>
            <w:r w:rsidR="00851F1A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至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台北富邦銀行網站（</w:t>
            </w:r>
            <w:hyperlink r:id="rId8" w:tgtFrame="_blank" w:history="1">
              <w:r w:rsidRPr="00E45927">
                <w:rPr>
                  <w:rFonts w:ascii="微軟正黑體" w:eastAsia="微軟正黑體" w:hAnsi="微軟正黑體" w:hint="eastAsia"/>
                  <w:sz w:val="17"/>
                  <w:szCs w:val="17"/>
                </w:rPr>
                <w:t>https://school.taipeifubon.com.tw/</w:t>
              </w:r>
            </w:hyperlink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）進行線上申請，</w:t>
            </w:r>
            <w:r w:rsidR="00456513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未加入會員者請先加入。</w:t>
            </w:r>
          </w:p>
          <w:p w:rsidR="004027EB" w:rsidRPr="00E45927" w:rsidRDefault="00456513" w:rsidP="00F063C7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貸款額度填寫：</w:t>
            </w:r>
            <w:r w:rsidR="000D1870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請勾選「依註冊單登載之可貸金額申請」，學校可貸金額請填列繳費單上所載應繳金額</w:t>
            </w:r>
            <w:r w:rsidR="003E14A5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  <w:u w:val="single"/>
              </w:rPr>
              <w:t>，有住宿者請扣除</w:t>
            </w:r>
            <w:r w:rsidR="005B4759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  <w:u w:val="single"/>
              </w:rPr>
              <w:t>8</w:t>
            </w:r>
            <w:r w:rsidR="003E14A5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  <w:u w:val="single"/>
              </w:rPr>
              <w:t>00元之住宿保證金</w:t>
            </w:r>
            <w:r w:rsidR="000D1870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。</w:t>
            </w:r>
          </w:p>
          <w:p w:rsidR="00800372" w:rsidRPr="00E45927" w:rsidRDefault="004027EB" w:rsidP="001A039A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其他項目填寫：書籍費（上限3,000元）及校外住宿費（</w:t>
            </w:r>
            <w:r w:rsidR="00B1431C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上限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17</w:t>
            </w:r>
            <w:r w:rsidR="00B1431C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,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5</w:t>
            </w:r>
            <w:r w:rsidR="00B1431C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00元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）</w:t>
            </w:r>
            <w:r w:rsidR="00B1431C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均可視本身需求自行決定是否申貸。</w:t>
            </w:r>
            <w:r w:rsidR="0069781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低收入或中低收入戶</w:t>
            </w:r>
            <w:r w:rsidR="00E549B3">
              <w:rPr>
                <w:rFonts w:ascii="微軟正黑體" w:eastAsia="微軟正黑體" w:hAnsi="微軟正黑體" w:hint="eastAsia"/>
                <w:sz w:val="17"/>
                <w:szCs w:val="17"/>
              </w:rPr>
              <w:t>、受疫情影響者</w:t>
            </w:r>
            <w:r w:rsidR="00697811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可依需求申貸生活費</w:t>
            </w:r>
            <w:r w:rsidR="001A039A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（</w:t>
            </w:r>
            <w:r w:rsidR="001A039A" w:rsidRPr="00E45927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</w:rPr>
              <w:t>低收</w:t>
            </w:r>
            <w:r w:rsidR="00E549B3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</w:rPr>
              <w:t>、</w:t>
            </w:r>
            <w:r w:rsidR="00E549B3" w:rsidRPr="00692A87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  <w:u w:val="single"/>
              </w:rPr>
              <w:t>受疫情影響者</w:t>
            </w:r>
            <w:r w:rsidR="001A039A" w:rsidRPr="00692A87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  <w:u w:val="single"/>
              </w:rPr>
              <w:t>上限4萬</w:t>
            </w:r>
            <w:r w:rsidR="001A039A" w:rsidRPr="00E45927">
              <w:rPr>
                <w:rFonts w:ascii="微軟正黑體" w:eastAsia="微軟正黑體" w:hAnsi="微軟正黑體" w:cs="新細明體" w:hint="eastAsia"/>
                <w:kern w:val="0"/>
                <w:sz w:val="17"/>
                <w:szCs w:val="17"/>
              </w:rPr>
              <w:t>/中低收上限2萬</w:t>
            </w:r>
            <w:r w:rsidR="001A039A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）</w:t>
            </w:r>
            <w:r w:rsidR="00013709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。</w:t>
            </w:r>
          </w:p>
          <w:p w:rsidR="001A039A" w:rsidRPr="00E45927" w:rsidRDefault="001A039A" w:rsidP="001A039A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spacing w:line="380" w:lineRule="exact"/>
              <w:ind w:leftChars="0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相關資料輸入完畢後，列印「就學貸款撥款通知書」3份。</w:t>
            </w:r>
          </w:p>
        </w:tc>
      </w:tr>
      <w:tr w:rsidR="00800372" w:rsidRPr="00E45927" w:rsidTr="00E45927">
        <w:trPr>
          <w:trHeight w:val="20"/>
        </w:trPr>
        <w:tc>
          <w:tcPr>
            <w:tcW w:w="2014" w:type="dxa"/>
          </w:tcPr>
          <w:p w:rsidR="00F97C2C" w:rsidRPr="00E45927" w:rsidRDefault="00653BCC" w:rsidP="00221F6D">
            <w:pPr>
              <w:spacing w:line="360" w:lineRule="exact"/>
              <w:rPr>
                <w:rFonts w:ascii="微軟正黑體" w:eastAsia="微軟正黑體" w:hAnsi="微軟正黑體" w:cs="全真中明體"/>
                <w:b/>
                <w:color w:val="FF0000"/>
                <w:sz w:val="17"/>
                <w:szCs w:val="17"/>
              </w:rPr>
            </w:pPr>
            <w:r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Step2</w:t>
            </w:r>
            <w:r w:rsidR="007575DA" w:rsidRPr="00E45927"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：</w:t>
            </w:r>
          </w:p>
          <w:p w:rsidR="00800372" w:rsidRPr="00E45927" w:rsidRDefault="00800372" w:rsidP="00221F6D">
            <w:pPr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富邦銀行辦理對保</w:t>
            </w:r>
            <w:r w:rsidR="00392B8A"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或線上對保</w:t>
            </w:r>
          </w:p>
        </w:tc>
        <w:tc>
          <w:tcPr>
            <w:tcW w:w="992" w:type="dxa"/>
          </w:tcPr>
          <w:p w:rsidR="00801199" w:rsidRPr="00E45927" w:rsidRDefault="00801199" w:rsidP="0080119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8.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20</w:t>
            </w:r>
          </w:p>
          <w:p w:rsidR="00801199" w:rsidRPr="00E45927" w:rsidRDefault="00801199" w:rsidP="0080119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︱</w:t>
            </w:r>
          </w:p>
          <w:p w:rsidR="00800372" w:rsidRPr="00E45927" w:rsidRDefault="00801199" w:rsidP="005C1BF2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="002C7C55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</w:p>
        </w:tc>
        <w:tc>
          <w:tcPr>
            <w:tcW w:w="7768" w:type="dxa"/>
          </w:tcPr>
          <w:p w:rsidR="00800372" w:rsidRPr="00E45927" w:rsidRDefault="00F063C7" w:rsidP="004C5CB5">
            <w:pPr>
              <w:spacing w:line="4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持</w:t>
            </w:r>
            <w:r w:rsidR="001A039A"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「就學貸款撥款通知書」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3份及以下文件，至台北富銀行辦理貸款手續。</w:t>
            </w:r>
          </w:p>
          <w:tbl>
            <w:tblPr>
              <w:tblStyle w:val="a7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828"/>
            </w:tblGrid>
            <w:tr w:rsidR="009C4C45" w:rsidRPr="00E45927" w:rsidTr="006803C3">
              <w:tc>
                <w:tcPr>
                  <w:tcW w:w="3685" w:type="dxa"/>
                  <w:shd w:val="clear" w:color="auto" w:fill="F2F2F2" w:themeFill="background1" w:themeFillShade="F2"/>
                </w:tcPr>
                <w:p w:rsidR="009C4C45" w:rsidRPr="00E45927" w:rsidRDefault="009C4C45" w:rsidP="00204EC2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b/>
                      <w:sz w:val="17"/>
                      <w:szCs w:val="17"/>
                    </w:rPr>
                    <w:t>在本校同一教育階段</w:t>
                  </w:r>
                  <w:r w:rsidRPr="00E45927">
                    <w:rPr>
                      <w:rFonts w:ascii="微軟正黑體" w:eastAsia="微軟正黑體" w:hAnsi="微軟正黑體"/>
                      <w:b/>
                      <w:sz w:val="17"/>
                      <w:szCs w:val="17"/>
                    </w:rPr>
                    <w:br/>
                  </w:r>
                  <w:r w:rsidRPr="00E45927">
                    <w:rPr>
                      <w:rFonts w:ascii="微軟正黑體" w:eastAsia="微軟正黑體" w:hAnsi="微軟正黑體" w:hint="eastAsia"/>
                      <w:b/>
                      <w:sz w:val="17"/>
                      <w:szCs w:val="17"/>
                    </w:rPr>
                    <w:t>曾辦理台北富邦銀行貸款同學</w:t>
                  </w:r>
                </w:p>
              </w:tc>
              <w:tc>
                <w:tcPr>
                  <w:tcW w:w="3828" w:type="dxa"/>
                  <w:shd w:val="clear" w:color="auto" w:fill="F2F2F2" w:themeFill="background1" w:themeFillShade="F2"/>
                </w:tcPr>
                <w:p w:rsidR="009C4C45" w:rsidRPr="00E45927" w:rsidRDefault="00204EC2" w:rsidP="00204EC2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b/>
                      <w:sz w:val="17"/>
                      <w:szCs w:val="17"/>
                    </w:rPr>
                    <w:t xml:space="preserve">             </w:t>
                  </w:r>
                  <w:r w:rsidR="00102DAB" w:rsidRPr="00E45927">
                    <w:rPr>
                      <w:rFonts w:ascii="微軟正黑體" w:eastAsia="微軟正黑體" w:hAnsi="微軟正黑體" w:hint="eastAsia"/>
                      <w:b/>
                      <w:sz w:val="17"/>
                      <w:szCs w:val="17"/>
                    </w:rPr>
                    <w:t>新申請同學</w:t>
                  </w:r>
                </w:p>
              </w:tc>
            </w:tr>
            <w:tr w:rsidR="009C4C45" w:rsidRPr="00E45927" w:rsidTr="006803C3">
              <w:tc>
                <w:tcPr>
                  <w:tcW w:w="3685" w:type="dxa"/>
                </w:tcPr>
                <w:p w:rsidR="009C4C45" w:rsidRPr="00E45927" w:rsidRDefault="009C4C45" w:rsidP="009C4C45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上學期台北富邦銀行就學貸款撥款通知書（學生收執聯）</w:t>
                  </w:r>
                  <w:r w:rsidR="00102DAB"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。</w:t>
                  </w:r>
                </w:p>
                <w:p w:rsidR="009C4C45" w:rsidRPr="00E45927" w:rsidRDefault="009C4C45" w:rsidP="009C4C45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學雜費繳費單（除</w:t>
                  </w:r>
                  <w:r w:rsidR="00653BCC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住宿保證金</w:t>
                  </w: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外，其餘項目均可申貸）</w:t>
                  </w:r>
                  <w:r w:rsidR="00102DAB"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。</w:t>
                  </w:r>
                </w:p>
                <w:p w:rsidR="009C4C45" w:rsidRPr="00E45927" w:rsidRDefault="009C4C45" w:rsidP="009C4C45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學生本人學生證、身份證、印章</w:t>
                  </w:r>
                </w:p>
                <w:p w:rsidR="009C4C45" w:rsidRDefault="009C4C45" w:rsidP="009C4C45">
                  <w:pPr>
                    <w:spacing w:line="380" w:lineRule="exact"/>
                    <w:ind w:leftChars="46" w:left="372" w:hangingChars="154" w:hanging="262"/>
                    <w:rPr>
                      <w:rFonts w:ascii="微軟正黑體" w:eastAsia="微軟正黑體" w:hAnsi="微軟正黑體"/>
                      <w:sz w:val="17"/>
                      <w:szCs w:val="17"/>
                      <w:bdr w:val="single" w:sz="4" w:space="0" w:color="auto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  <w:bdr w:val="single" w:sz="4" w:space="0" w:color="auto"/>
                    </w:rPr>
                    <w:t>保證人不用陪同辦理</w:t>
                  </w:r>
                </w:p>
                <w:p w:rsidR="005B4759" w:rsidRPr="00E45927" w:rsidRDefault="005B4759" w:rsidP="005B4759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可</w:t>
                  </w:r>
                  <w:r w:rsidR="008E551A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辦理線上對保</w:t>
                  </w:r>
                </w:p>
                <w:p w:rsidR="005B4759" w:rsidRPr="005B4759" w:rsidRDefault="005B4759" w:rsidP="009C4C45">
                  <w:pPr>
                    <w:spacing w:line="380" w:lineRule="exact"/>
                    <w:ind w:leftChars="46" w:left="372" w:hangingChars="154" w:hanging="262"/>
                    <w:rPr>
                      <w:rFonts w:ascii="微軟正黑體" w:eastAsia="微軟正黑體" w:hAnsi="微軟正黑體"/>
                      <w:sz w:val="17"/>
                      <w:szCs w:val="17"/>
                      <w:bdr w:val="single" w:sz="4" w:space="0" w:color="auto"/>
                    </w:rPr>
                  </w:pPr>
                </w:p>
              </w:tc>
              <w:tc>
                <w:tcPr>
                  <w:tcW w:w="3828" w:type="dxa"/>
                </w:tcPr>
                <w:p w:rsidR="009C4C45" w:rsidRPr="00E45927" w:rsidRDefault="009C4C45" w:rsidP="00102DAB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  <w:tab w:val="left" w:pos="4362"/>
                    </w:tabs>
                    <w:spacing w:line="380" w:lineRule="exact"/>
                    <w:ind w:left="212" w:rightChars="14" w:right="34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學雜費繳費單（除</w:t>
                  </w:r>
                  <w:r w:rsidR="00653BCC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住宿保證金</w:t>
                  </w: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外，其餘項目均可申貸）</w:t>
                  </w:r>
                  <w:r w:rsidR="00102DAB"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。</w:t>
                  </w:r>
                </w:p>
                <w:p w:rsidR="009C4C45" w:rsidRPr="00E45927" w:rsidRDefault="009C4C45" w:rsidP="00102DAB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left" w:pos="4362"/>
                    </w:tabs>
                    <w:spacing w:line="380" w:lineRule="exact"/>
                    <w:ind w:left="212" w:rightChars="73" w:right="175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學生本人學生證（新生免附）、身份證、印章</w:t>
                  </w:r>
                </w:p>
                <w:p w:rsidR="00102DAB" w:rsidRPr="00E45927" w:rsidRDefault="009C4C45" w:rsidP="00102DAB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  <w:tab w:val="left" w:pos="436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戶籍謄本一份（含學生及保證人），若不同戶者各自申請</w:t>
                  </w:r>
                  <w:r w:rsidR="00102DAB"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。</w:t>
                  </w:r>
                </w:p>
                <w:p w:rsidR="009C4C45" w:rsidRPr="00E45927" w:rsidRDefault="009C4C45" w:rsidP="00102DAB">
                  <w:pPr>
                    <w:numPr>
                      <w:ilvl w:val="0"/>
                      <w:numId w:val="4"/>
                    </w:numPr>
                    <w:tabs>
                      <w:tab w:val="clear" w:pos="480"/>
                      <w:tab w:val="num" w:pos="212"/>
                      <w:tab w:val="left" w:pos="4362"/>
                    </w:tabs>
                    <w:spacing w:line="380" w:lineRule="exact"/>
                    <w:ind w:left="212" w:hanging="212"/>
                    <w:rPr>
                      <w:rFonts w:ascii="微軟正黑體" w:eastAsia="微軟正黑體" w:hAnsi="微軟正黑體"/>
                      <w:sz w:val="17"/>
                      <w:szCs w:val="17"/>
                    </w:rPr>
                  </w:pPr>
                  <w:r w:rsidRPr="00E45927">
                    <w:rPr>
                      <w:rFonts w:ascii="微軟正黑體" w:eastAsia="微軟正黑體" w:hAnsi="微軟正黑體" w:hint="eastAsia"/>
                      <w:sz w:val="17"/>
                      <w:szCs w:val="17"/>
                    </w:rPr>
                    <w:t>保證人（申貸學生未滿二十歲者，由父母雙方共同擔任保證人；倘已滿二十歲者，父母其中一人或另覓有工作證明之成年人一人即可）須親自到場，並帶身份證、印章。</w:t>
                  </w:r>
                </w:p>
              </w:tc>
            </w:tr>
          </w:tbl>
          <w:p w:rsidR="00697811" w:rsidRPr="00E45927" w:rsidRDefault="00697811" w:rsidP="004C5CB5">
            <w:pPr>
              <w:spacing w:line="40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653BCC" w:rsidRPr="00E45927" w:rsidTr="00E45927">
        <w:trPr>
          <w:trHeight w:val="20"/>
        </w:trPr>
        <w:tc>
          <w:tcPr>
            <w:tcW w:w="2014" w:type="dxa"/>
          </w:tcPr>
          <w:p w:rsidR="00653BCC" w:rsidRPr="00E45927" w:rsidRDefault="00653BCC" w:rsidP="00424C9F">
            <w:pPr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Step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3</w:t>
            </w: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：</w:t>
            </w:r>
          </w:p>
          <w:p w:rsidR="00653BCC" w:rsidRPr="00E45927" w:rsidRDefault="00653BCC" w:rsidP="00424C9F">
            <w:pPr>
              <w:spacing w:line="360" w:lineRule="exact"/>
              <w:rPr>
                <w:rFonts w:ascii="微軟正黑體" w:eastAsia="微軟正黑體" w:hAnsi="微軟正黑體"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cs="全真中明體" w:hint="eastAsia"/>
                <w:b/>
                <w:color w:val="FF0000"/>
                <w:sz w:val="17"/>
                <w:szCs w:val="17"/>
              </w:rPr>
              <w:t>學校線上登記</w:t>
            </w:r>
          </w:p>
        </w:tc>
        <w:tc>
          <w:tcPr>
            <w:tcW w:w="992" w:type="dxa"/>
          </w:tcPr>
          <w:p w:rsidR="00653BCC" w:rsidRPr="00E45927" w:rsidRDefault="00653BCC" w:rsidP="00424C9F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8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20</w:t>
            </w:r>
          </w:p>
          <w:p w:rsidR="00653BCC" w:rsidRPr="00E45927" w:rsidRDefault="00653BCC" w:rsidP="00424C9F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︱</w:t>
            </w:r>
          </w:p>
          <w:p w:rsidR="00653BCC" w:rsidRPr="00E45927" w:rsidRDefault="00653BCC" w:rsidP="005C1BF2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</w:t>
            </w:r>
            <w:r w:rsidR="005960F9">
              <w:rPr>
                <w:rFonts w:ascii="微軟正黑體" w:eastAsia="微軟正黑體" w:hAnsi="微軟正黑體" w:hint="eastAsia"/>
                <w:sz w:val="17"/>
                <w:szCs w:val="17"/>
              </w:rPr>
              <w:t>11</w:t>
            </w:r>
          </w:p>
        </w:tc>
        <w:tc>
          <w:tcPr>
            <w:tcW w:w="7768" w:type="dxa"/>
          </w:tcPr>
          <w:p w:rsidR="00653BCC" w:rsidRDefault="00653BCC" w:rsidP="00424C9F">
            <w:pPr>
              <w:tabs>
                <w:tab w:val="left" w:pos="1418"/>
              </w:tabs>
              <w:spacing w:line="380" w:lineRule="exact"/>
              <w:jc w:val="both"/>
            </w:pPr>
            <w:r w:rsidRPr="00E45927">
              <w:rPr>
                <w:rFonts w:ascii="微軟正黑體" w:eastAsia="微軟正黑體" w:hAnsi="微軟正黑體"/>
                <w:sz w:val="17"/>
                <w:szCs w:val="17"/>
              </w:rPr>
              <w:t>網址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：</w:t>
            </w:r>
            <w:hyperlink r:id="rId9" w:history="1">
              <w:r w:rsidRPr="00653BCC">
                <w:rPr>
                  <w:rStyle w:val="a9"/>
                  <w:rFonts w:ascii="微軟正黑體" w:eastAsia="微軟正黑體" w:hAnsi="微軟正黑體"/>
                  <w:sz w:val="18"/>
                  <w:szCs w:val="18"/>
                </w:rPr>
                <w:t>https://studentloans.ntust.edu.tw/cht/index.php?</w:t>
              </w:r>
            </w:hyperlink>
          </w:p>
          <w:p w:rsidR="0034054F" w:rsidRPr="00E45927" w:rsidRDefault="0034054F" w:rsidP="0034054F">
            <w:pPr>
              <w:tabs>
                <w:tab w:val="left" w:pos="1418"/>
              </w:tabs>
              <w:spacing w:line="380" w:lineRule="exact"/>
              <w:jc w:val="both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填寫內容必須與對保資料相同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653BCC" w:rsidRPr="00E45927" w:rsidTr="00E45927">
        <w:trPr>
          <w:trHeight w:val="20"/>
        </w:trPr>
        <w:tc>
          <w:tcPr>
            <w:tcW w:w="2014" w:type="dxa"/>
          </w:tcPr>
          <w:p w:rsidR="00653BCC" w:rsidRPr="00E45927" w:rsidRDefault="00653BCC" w:rsidP="00221F6D">
            <w:pPr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Step4：</w:t>
            </w:r>
          </w:p>
          <w:p w:rsidR="00653BCC" w:rsidRPr="00E45927" w:rsidRDefault="00653BCC" w:rsidP="00412DFA">
            <w:pPr>
              <w:spacing w:line="360" w:lineRule="exact"/>
              <w:ind w:rightChars="72" w:right="173"/>
              <w:rPr>
                <w:rFonts w:ascii="微軟正黑體" w:eastAsia="微軟正黑體" w:hAnsi="微軟正黑體"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color w:val="FF0000"/>
                <w:sz w:val="17"/>
                <w:szCs w:val="17"/>
              </w:rPr>
              <w:t>列印</w:t>
            </w:r>
            <w:r>
              <w:rPr>
                <w:rFonts w:ascii="微軟正黑體" w:eastAsia="微軟正黑體" w:hAnsi="微軟正黑體" w:hint="eastAsia"/>
                <w:color w:val="FF0000"/>
                <w:sz w:val="17"/>
                <w:szCs w:val="17"/>
              </w:rPr>
              <w:t>住宿保證金</w:t>
            </w:r>
          </w:p>
        </w:tc>
        <w:tc>
          <w:tcPr>
            <w:tcW w:w="992" w:type="dxa"/>
          </w:tcPr>
          <w:p w:rsidR="00653BCC" w:rsidRPr="00E45927" w:rsidRDefault="00653BCC" w:rsidP="00893CD5">
            <w:pPr>
              <w:spacing w:line="34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</w:t>
            </w:r>
            <w:r w:rsidR="000B495A">
              <w:rPr>
                <w:rFonts w:ascii="微軟正黑體" w:eastAsia="微軟正黑體" w:hAnsi="微軟正黑體" w:hint="eastAsia"/>
                <w:sz w:val="17"/>
                <w:szCs w:val="17"/>
              </w:rPr>
              <w:t>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11</w:t>
            </w:r>
          </w:p>
          <w:p w:rsidR="00653BCC" w:rsidRPr="00E45927" w:rsidRDefault="00653BCC" w:rsidP="00893CD5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起</w:t>
            </w:r>
          </w:p>
        </w:tc>
        <w:tc>
          <w:tcPr>
            <w:tcW w:w="7768" w:type="dxa"/>
          </w:tcPr>
          <w:p w:rsidR="00653BCC" w:rsidRPr="00E45927" w:rsidRDefault="00653BCC" w:rsidP="00D1664A">
            <w:pPr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無住宿免。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請於10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11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起至本校首頁/學生/學雜費專區</w:t>
            </w:r>
            <w:hyperlink r:id="rId10" w:history="1">
              <w:r w:rsidR="00C45B93" w:rsidRPr="00366F29">
                <w:rPr>
                  <w:rStyle w:val="a9"/>
                </w:rPr>
                <w:t>https://www.ntust.edu.tw/files/13-1126-316.php</w:t>
              </w:r>
              <w:r w:rsidRPr="00366F29">
                <w:rPr>
                  <w:rStyle w:val="a9"/>
                  <w:rFonts w:ascii="微軟正黑體" w:eastAsia="微軟正黑體" w:hAnsi="微軟正黑體" w:hint="eastAsia"/>
                  <w:sz w:val="17"/>
                  <w:szCs w:val="17"/>
                </w:rPr>
                <w:t xml:space="preserve"> </w:t>
              </w:r>
            </w:hyperlink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列印</w:t>
            </w:r>
            <w:r>
              <w:rPr>
                <w:rFonts w:ascii="微軟正黑體" w:eastAsia="微軟正黑體" w:hAnsi="微軟正黑體" w:hint="eastAsia"/>
                <w:color w:val="FF0000"/>
                <w:sz w:val="17"/>
                <w:szCs w:val="17"/>
              </w:rPr>
              <w:t>住宿保證金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後繳費。</w:t>
            </w:r>
          </w:p>
          <w:p w:rsidR="00653BCC" w:rsidRPr="00E45927" w:rsidRDefault="00653BCC" w:rsidP="00D609A0">
            <w:pPr>
              <w:rPr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(10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8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後才完成對保同學需10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.9.1</w:t>
            </w:r>
            <w:r w:rsidR="00D609A0">
              <w:rPr>
                <w:rFonts w:ascii="微軟正黑體" w:eastAsia="微軟正黑體" w:hAnsi="微軟正黑體" w:hint="eastAsia"/>
                <w:sz w:val="17"/>
                <w:szCs w:val="17"/>
              </w:rPr>
              <w:t>4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才能列印</w:t>
            </w: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>住宿保證金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</w:tc>
      </w:tr>
      <w:tr w:rsidR="00653BCC" w:rsidRPr="00E45927" w:rsidTr="00E45927">
        <w:trPr>
          <w:trHeight w:val="20"/>
        </w:trPr>
        <w:tc>
          <w:tcPr>
            <w:tcW w:w="2014" w:type="dxa"/>
          </w:tcPr>
          <w:p w:rsidR="00653BCC" w:rsidRPr="00E45927" w:rsidRDefault="00653BCC" w:rsidP="00801199">
            <w:pPr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Step5：</w:t>
            </w:r>
          </w:p>
          <w:p w:rsidR="00653BCC" w:rsidRPr="00E45927" w:rsidRDefault="00653BCC" w:rsidP="00801199">
            <w:pPr>
              <w:spacing w:line="360" w:lineRule="exact"/>
              <w:rPr>
                <w:rFonts w:ascii="微軟正黑體" w:eastAsia="微軟正黑體" w:hAnsi="微軟正黑體"/>
                <w:b/>
                <w:color w:val="FF0000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color w:val="FF0000"/>
                <w:sz w:val="17"/>
                <w:szCs w:val="17"/>
              </w:rPr>
              <w:t>學務處繳件</w:t>
            </w:r>
          </w:p>
        </w:tc>
        <w:tc>
          <w:tcPr>
            <w:tcW w:w="992" w:type="dxa"/>
          </w:tcPr>
          <w:p w:rsidR="00653BCC" w:rsidRPr="00E45927" w:rsidRDefault="00653BCC" w:rsidP="00801199">
            <w:pPr>
              <w:spacing w:line="340" w:lineRule="exact"/>
              <w:rPr>
                <w:rFonts w:ascii="微軟正黑體" w:eastAsia="微軟正黑體" w:hAnsi="微軟正黑體"/>
                <w:sz w:val="17"/>
                <w:szCs w:val="17"/>
              </w:rPr>
            </w:pPr>
            <w:r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</w:t>
            </w:r>
            <w:r w:rsidR="005960F9">
              <w:rPr>
                <w:rFonts w:ascii="微軟正黑體" w:eastAsia="微軟正黑體" w:hAnsi="微軟正黑體" w:hint="eastAsia"/>
                <w:sz w:val="17"/>
                <w:szCs w:val="17"/>
              </w:rPr>
              <w:t>14</w:t>
            </w:r>
          </w:p>
          <w:p w:rsidR="00653BCC" w:rsidRPr="00E45927" w:rsidRDefault="00653BCC" w:rsidP="00801199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︱</w:t>
            </w:r>
          </w:p>
          <w:p w:rsidR="00653BCC" w:rsidRPr="00E45927" w:rsidRDefault="00653BCC" w:rsidP="008E551A">
            <w:pPr>
              <w:spacing w:line="340" w:lineRule="exact"/>
              <w:jc w:val="center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10</w:t>
            </w:r>
            <w:r w:rsidR="005C1BF2">
              <w:rPr>
                <w:rFonts w:ascii="微軟正黑體" w:eastAsia="微軟正黑體" w:hAnsi="微軟正黑體" w:hint="eastAsia"/>
                <w:sz w:val="17"/>
                <w:szCs w:val="17"/>
              </w:rPr>
              <w:t>9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.9.1</w:t>
            </w:r>
            <w:r w:rsidR="005960F9">
              <w:rPr>
                <w:rFonts w:ascii="微軟正黑體" w:eastAsia="微軟正黑體" w:hAnsi="微軟正黑體" w:hint="eastAsia"/>
                <w:sz w:val="17"/>
                <w:szCs w:val="17"/>
              </w:rPr>
              <w:t>6</w:t>
            </w:r>
          </w:p>
        </w:tc>
        <w:tc>
          <w:tcPr>
            <w:tcW w:w="7768" w:type="dxa"/>
          </w:tcPr>
          <w:p w:rsidR="00653BCC" w:rsidRPr="00E45927" w:rsidRDefault="00653BCC" w:rsidP="00E579F4">
            <w:pPr>
              <w:rPr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開學後三天內，回學務處繳交</w:t>
            </w:r>
            <w:r w:rsidRPr="00793F4A">
              <w:rPr>
                <w:rFonts w:ascii="微軟正黑體" w:eastAsia="微軟正黑體" w:hAnsi="微軟正黑體" w:hint="eastAsia"/>
                <w:sz w:val="17"/>
                <w:szCs w:val="17"/>
              </w:rPr>
              <w:t>銀行撥款通知書學校存根聯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、學校繳費單收據</w:t>
            </w:r>
            <w:r w:rsidR="003978A7">
              <w:rPr>
                <w:rFonts w:ascii="微軟正黑體" w:eastAsia="微軟正黑體" w:hAnsi="微軟正黑體" w:hint="eastAsia"/>
                <w:sz w:val="17"/>
                <w:szCs w:val="17"/>
              </w:rPr>
              <w:t>、(住校者加附住宿保證金繳費證明</w:t>
            </w:r>
            <w:r w:rsidR="00E579F4">
              <w:rPr>
                <w:rFonts w:ascii="微軟正黑體" w:eastAsia="微軟正黑體" w:hAnsi="微軟正黑體" w:hint="eastAsia"/>
                <w:sz w:val="17"/>
                <w:szCs w:val="17"/>
              </w:rPr>
              <w:t>、</w:t>
            </w:r>
            <w:r w:rsidR="00E579F4" w:rsidRPr="00692A87">
              <w:rPr>
                <w:rFonts w:ascii="微軟正黑體" w:eastAsia="微軟正黑體" w:hAnsi="微軟正黑體" w:hint="eastAsia"/>
                <w:sz w:val="17"/>
                <w:szCs w:val="17"/>
                <w:u w:val="single"/>
              </w:rPr>
              <w:t>另貸生活費者附相關證明</w:t>
            </w:r>
            <w:r w:rsidR="003978A7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  <w:r w:rsidRPr="00E45927">
              <w:rPr>
                <w:rFonts w:ascii="微軟正黑體" w:eastAsia="微軟正黑體" w:hAnsi="微軟正黑體" w:hint="eastAsia"/>
                <w:sz w:val="17"/>
                <w:szCs w:val="17"/>
              </w:rPr>
              <w:t>。</w:t>
            </w:r>
          </w:p>
        </w:tc>
      </w:tr>
      <w:tr w:rsidR="00653BCC" w:rsidRPr="00E45927" w:rsidTr="00E45927">
        <w:trPr>
          <w:trHeight w:val="20"/>
        </w:trPr>
        <w:tc>
          <w:tcPr>
            <w:tcW w:w="10774" w:type="dxa"/>
            <w:gridSpan w:val="3"/>
          </w:tcPr>
          <w:p w:rsidR="00653BCC" w:rsidRPr="00E45927" w:rsidRDefault="00653BCC" w:rsidP="00050898">
            <w:pPr>
              <w:ind w:left="224" w:hangingChars="132" w:hanging="224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※就貸繳件完成後，</w:t>
            </w: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  <w:u w:val="single"/>
              </w:rPr>
              <w:t>暫時</w:t>
            </w: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完成註冊程序；待校方統一辦理所得查證後，不符申貸資格者再通知以現金繳交學雜費，未繳者視同未註冊。</w:t>
            </w:r>
          </w:p>
          <w:p w:rsidR="00653BCC" w:rsidRPr="00E45927" w:rsidRDefault="00653BCC" w:rsidP="005960F9">
            <w:pPr>
              <w:ind w:left="224" w:hangingChars="132" w:hanging="224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※書籍費及校外住宿費於</w:t>
            </w:r>
            <w:r w:rsidR="008E551A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銀行撥款後</w:t>
            </w: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核撥至同學郵局帳戶</w:t>
            </w:r>
            <w:r w:rsidR="008E551A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(學期中後)</w:t>
            </w:r>
            <w:r w:rsidRPr="00E45927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。</w:t>
            </w:r>
          </w:p>
        </w:tc>
      </w:tr>
    </w:tbl>
    <w:p w:rsidR="00800372" w:rsidRPr="009C4C45" w:rsidRDefault="00800372" w:rsidP="009C4C45">
      <w:pPr>
        <w:tabs>
          <w:tab w:val="left" w:pos="1855"/>
        </w:tabs>
        <w:rPr>
          <w:rFonts w:ascii="微軟正黑體" w:eastAsia="微軟正黑體" w:hAnsi="微軟正黑體"/>
          <w:sz w:val="20"/>
          <w:szCs w:val="20"/>
        </w:rPr>
      </w:pPr>
    </w:p>
    <w:sectPr w:rsidR="00800372" w:rsidRPr="009C4C45" w:rsidSect="00550172">
      <w:pgSz w:w="11906" w:h="16838"/>
      <w:pgMar w:top="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D4" w:rsidRDefault="009D14D4" w:rsidP="00800372">
      <w:r>
        <w:separator/>
      </w:r>
    </w:p>
  </w:endnote>
  <w:endnote w:type="continuationSeparator" w:id="0">
    <w:p w:rsidR="009D14D4" w:rsidRDefault="009D14D4" w:rsidP="0080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D4" w:rsidRDefault="009D14D4" w:rsidP="00800372">
      <w:r>
        <w:separator/>
      </w:r>
    </w:p>
  </w:footnote>
  <w:footnote w:type="continuationSeparator" w:id="0">
    <w:p w:rsidR="009D14D4" w:rsidRDefault="009D14D4" w:rsidP="0080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"/>
      </v:shape>
    </w:pict>
  </w:numPicBullet>
  <w:abstractNum w:abstractNumId="0" w15:restartNumberingAfterBreak="0">
    <w:nsid w:val="20C1465F"/>
    <w:multiLevelType w:val="hybridMultilevel"/>
    <w:tmpl w:val="A75C2044"/>
    <w:lvl w:ilvl="0" w:tplc="7794C4B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F5C63A3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94AA646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3F82EBD0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4" w:tplc="3828BEAA">
      <w:start w:val="1"/>
      <w:numFmt w:val="decimal"/>
      <w:lvlText w:val="（%5）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32774200"/>
    <w:multiLevelType w:val="hybridMultilevel"/>
    <w:tmpl w:val="8AA456C0"/>
    <w:lvl w:ilvl="0" w:tplc="094AA64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F922DF"/>
    <w:multiLevelType w:val="hybridMultilevel"/>
    <w:tmpl w:val="67CC654C"/>
    <w:lvl w:ilvl="0" w:tplc="BD7EFC72">
      <w:start w:val="1"/>
      <w:numFmt w:val="decimal"/>
      <w:lvlText w:val="(步驟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3EB40E4"/>
    <w:multiLevelType w:val="hybridMultilevel"/>
    <w:tmpl w:val="3892AE6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DE0E36"/>
    <w:multiLevelType w:val="hybridMultilevel"/>
    <w:tmpl w:val="DBBEAA6C"/>
    <w:lvl w:ilvl="0" w:tplc="BD7EFC72">
      <w:start w:val="1"/>
      <w:numFmt w:val="decimal"/>
      <w:lvlText w:val="(步驟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72"/>
    <w:rsid w:val="00013709"/>
    <w:rsid w:val="00015766"/>
    <w:rsid w:val="000262AA"/>
    <w:rsid w:val="00040089"/>
    <w:rsid w:val="00050898"/>
    <w:rsid w:val="00055E75"/>
    <w:rsid w:val="00082003"/>
    <w:rsid w:val="000B495A"/>
    <w:rsid w:val="000C17A8"/>
    <w:rsid w:val="000C417D"/>
    <w:rsid w:val="000D1870"/>
    <w:rsid w:val="000F3C0A"/>
    <w:rsid w:val="00102DAB"/>
    <w:rsid w:val="00126349"/>
    <w:rsid w:val="00136476"/>
    <w:rsid w:val="001458FF"/>
    <w:rsid w:val="00161AE4"/>
    <w:rsid w:val="00162E88"/>
    <w:rsid w:val="001844F9"/>
    <w:rsid w:val="001934E7"/>
    <w:rsid w:val="00197270"/>
    <w:rsid w:val="001A039A"/>
    <w:rsid w:val="001F6256"/>
    <w:rsid w:val="00204EC2"/>
    <w:rsid w:val="0020586B"/>
    <w:rsid w:val="00207F11"/>
    <w:rsid w:val="00221F6D"/>
    <w:rsid w:val="002C3231"/>
    <w:rsid w:val="002C40D8"/>
    <w:rsid w:val="002C7C55"/>
    <w:rsid w:val="002D324B"/>
    <w:rsid w:val="0030433D"/>
    <w:rsid w:val="00324F7C"/>
    <w:rsid w:val="0034054F"/>
    <w:rsid w:val="00356C32"/>
    <w:rsid w:val="00360BF7"/>
    <w:rsid w:val="00361ADD"/>
    <w:rsid w:val="00366F29"/>
    <w:rsid w:val="0037786E"/>
    <w:rsid w:val="0038255F"/>
    <w:rsid w:val="003874B4"/>
    <w:rsid w:val="0038754D"/>
    <w:rsid w:val="00392B8A"/>
    <w:rsid w:val="003978A7"/>
    <w:rsid w:val="003B093D"/>
    <w:rsid w:val="003E14A5"/>
    <w:rsid w:val="003E7DD0"/>
    <w:rsid w:val="004027EB"/>
    <w:rsid w:val="00412DFA"/>
    <w:rsid w:val="00435AC4"/>
    <w:rsid w:val="00455231"/>
    <w:rsid w:val="00456513"/>
    <w:rsid w:val="00472DE1"/>
    <w:rsid w:val="0049680D"/>
    <w:rsid w:val="004A7548"/>
    <w:rsid w:val="004C5CB5"/>
    <w:rsid w:val="004C6A75"/>
    <w:rsid w:val="004F3398"/>
    <w:rsid w:val="00522887"/>
    <w:rsid w:val="00550172"/>
    <w:rsid w:val="00552722"/>
    <w:rsid w:val="00560688"/>
    <w:rsid w:val="005960F9"/>
    <w:rsid w:val="005B4759"/>
    <w:rsid w:val="005C1BF2"/>
    <w:rsid w:val="005C1D56"/>
    <w:rsid w:val="005E453A"/>
    <w:rsid w:val="00641796"/>
    <w:rsid w:val="00653BCC"/>
    <w:rsid w:val="00676220"/>
    <w:rsid w:val="0067628A"/>
    <w:rsid w:val="006803C3"/>
    <w:rsid w:val="006839C2"/>
    <w:rsid w:val="0069025A"/>
    <w:rsid w:val="00692A87"/>
    <w:rsid w:val="00697811"/>
    <w:rsid w:val="006E6815"/>
    <w:rsid w:val="006F4C0E"/>
    <w:rsid w:val="00744EF8"/>
    <w:rsid w:val="007575DA"/>
    <w:rsid w:val="00782E60"/>
    <w:rsid w:val="00783920"/>
    <w:rsid w:val="00793F4A"/>
    <w:rsid w:val="007951FE"/>
    <w:rsid w:val="00796F63"/>
    <w:rsid w:val="007A2519"/>
    <w:rsid w:val="007B32BA"/>
    <w:rsid w:val="007C7D85"/>
    <w:rsid w:val="007E70EA"/>
    <w:rsid w:val="007F72AB"/>
    <w:rsid w:val="00800372"/>
    <w:rsid w:val="00801199"/>
    <w:rsid w:val="008168DB"/>
    <w:rsid w:val="00824E7C"/>
    <w:rsid w:val="00851F1A"/>
    <w:rsid w:val="00872053"/>
    <w:rsid w:val="008904D5"/>
    <w:rsid w:val="00892963"/>
    <w:rsid w:val="00893CD5"/>
    <w:rsid w:val="008952A9"/>
    <w:rsid w:val="0089600A"/>
    <w:rsid w:val="008A06CD"/>
    <w:rsid w:val="008E551A"/>
    <w:rsid w:val="008F3761"/>
    <w:rsid w:val="00913BF5"/>
    <w:rsid w:val="009827D9"/>
    <w:rsid w:val="00991CAB"/>
    <w:rsid w:val="009B6445"/>
    <w:rsid w:val="009C4C45"/>
    <w:rsid w:val="009D14D4"/>
    <w:rsid w:val="009E78BD"/>
    <w:rsid w:val="00A15D2C"/>
    <w:rsid w:val="00A17385"/>
    <w:rsid w:val="00A473A4"/>
    <w:rsid w:val="00A51E6D"/>
    <w:rsid w:val="00B1431C"/>
    <w:rsid w:val="00B55F5A"/>
    <w:rsid w:val="00B60A86"/>
    <w:rsid w:val="00B70134"/>
    <w:rsid w:val="00BA5EBD"/>
    <w:rsid w:val="00BB3A94"/>
    <w:rsid w:val="00BC737A"/>
    <w:rsid w:val="00C137E7"/>
    <w:rsid w:val="00C33E71"/>
    <w:rsid w:val="00C45B93"/>
    <w:rsid w:val="00C46F73"/>
    <w:rsid w:val="00C50140"/>
    <w:rsid w:val="00CD3B31"/>
    <w:rsid w:val="00CF03E9"/>
    <w:rsid w:val="00D1664A"/>
    <w:rsid w:val="00D212AA"/>
    <w:rsid w:val="00D27A87"/>
    <w:rsid w:val="00D609A0"/>
    <w:rsid w:val="00D66940"/>
    <w:rsid w:val="00D702C1"/>
    <w:rsid w:val="00D960FE"/>
    <w:rsid w:val="00DE123C"/>
    <w:rsid w:val="00DF1206"/>
    <w:rsid w:val="00DF701F"/>
    <w:rsid w:val="00E001D6"/>
    <w:rsid w:val="00E01620"/>
    <w:rsid w:val="00E45927"/>
    <w:rsid w:val="00E549B3"/>
    <w:rsid w:val="00E579F4"/>
    <w:rsid w:val="00E82904"/>
    <w:rsid w:val="00EB0217"/>
    <w:rsid w:val="00EE67AE"/>
    <w:rsid w:val="00F063C7"/>
    <w:rsid w:val="00F10CF7"/>
    <w:rsid w:val="00F46843"/>
    <w:rsid w:val="00F46C6E"/>
    <w:rsid w:val="00F46D08"/>
    <w:rsid w:val="00F65C1D"/>
    <w:rsid w:val="00F833F2"/>
    <w:rsid w:val="00F85172"/>
    <w:rsid w:val="00F9276F"/>
    <w:rsid w:val="00F97C2C"/>
    <w:rsid w:val="00FA304E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F7C5"/>
  <w15:docId w15:val="{D64C1E3C-DCBB-42A8-BAB0-467EF382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3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372"/>
    <w:rPr>
      <w:sz w:val="20"/>
      <w:szCs w:val="20"/>
    </w:rPr>
  </w:style>
  <w:style w:type="table" w:styleId="a7">
    <w:name w:val="Table Grid"/>
    <w:basedOn w:val="a1"/>
    <w:uiPriority w:val="59"/>
    <w:rsid w:val="0080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C2C"/>
    <w:pPr>
      <w:ind w:leftChars="200" w:left="480"/>
    </w:pPr>
  </w:style>
  <w:style w:type="character" w:styleId="a9">
    <w:name w:val="Hyperlink"/>
    <w:basedOn w:val="a0"/>
    <w:rsid w:val="000137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13709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D1870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D18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187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04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04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taipeifubon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tust.edu.tw/files/13-1126-316.php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loans.ntust.edu.tw/cht/index.php?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A0C2-F954-4790-8E29-74A3836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2017-08-10T06:02:00Z</cp:lastPrinted>
  <dcterms:created xsi:type="dcterms:W3CDTF">2020-07-28T00:33:00Z</dcterms:created>
  <dcterms:modified xsi:type="dcterms:W3CDTF">2020-07-28T00:35:00Z</dcterms:modified>
</cp:coreProperties>
</file>